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26" w:rsidRPr="00DC4D26" w:rsidRDefault="001840F9" w:rsidP="00DC4D26">
      <w:pPr>
        <w:shd w:val="clear" w:color="auto" w:fill="BDBDCC"/>
        <w:spacing w:line="3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D0D0D"/>
          <w:sz w:val="25"/>
          <w:szCs w:val="25"/>
        </w:rPr>
        <w:t>Браки и разводы</w:t>
      </w:r>
    </w:p>
    <w:p w:rsidR="00CE7B0A" w:rsidRPr="000823DC" w:rsidRDefault="00CE7B0A" w:rsidP="008D22F2">
      <w:pPr>
        <w:spacing w:after="0" w:line="312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3DC">
        <w:rPr>
          <w:rFonts w:ascii="Arial" w:hAnsi="Arial" w:cs="Arial"/>
          <w:color w:val="000000"/>
          <w:sz w:val="24"/>
          <w:szCs w:val="24"/>
        </w:rPr>
        <w:t>Сведения </w:t>
      </w:r>
      <w:proofErr w:type="gramStart"/>
      <w:r w:rsidRPr="000823DC">
        <w:rPr>
          <w:rFonts w:ascii="Arial" w:hAnsi="Arial" w:cs="Arial"/>
          <w:b/>
          <w:bCs/>
          <w:color w:val="000000"/>
          <w:sz w:val="24"/>
          <w:szCs w:val="24"/>
        </w:rPr>
        <w:t>браках</w:t>
      </w:r>
      <w:proofErr w:type="gramEnd"/>
      <w:r w:rsidRPr="000823DC">
        <w:rPr>
          <w:rFonts w:ascii="Arial" w:hAnsi="Arial" w:cs="Arial"/>
          <w:b/>
          <w:bCs/>
          <w:color w:val="000000"/>
          <w:sz w:val="24"/>
          <w:szCs w:val="24"/>
        </w:rPr>
        <w:t xml:space="preserve"> и разводах</w:t>
      </w:r>
      <w:r w:rsidRPr="000823DC">
        <w:rPr>
          <w:rFonts w:ascii="Arial" w:hAnsi="Arial" w:cs="Arial"/>
          <w:color w:val="000000"/>
          <w:sz w:val="24"/>
          <w:szCs w:val="24"/>
        </w:rPr>
        <w:t xml:space="preserve"> основаны на ежегодной статистической разработке данных, содержащихся в записях актов </w:t>
      </w:r>
      <w:r w:rsidRPr="000823DC">
        <w:rPr>
          <w:rFonts w:ascii="Arial" w:hAnsi="Arial" w:cs="Arial"/>
          <w:color w:val="000000"/>
          <w:sz w:val="24"/>
          <w:szCs w:val="24"/>
        </w:rPr>
        <w:br/>
        <w:t xml:space="preserve">о заключении и расторжении брака, составляемых органами записи актов гражданского состояния. </w:t>
      </w:r>
      <w:r w:rsidR="00815C10" w:rsidRPr="00082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082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октября 2018 г. </w:t>
      </w:r>
      <w:r w:rsidR="00815C10" w:rsidRPr="00082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r w:rsidRPr="00082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5C10" w:rsidRPr="00082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выгружаются </w:t>
      </w:r>
      <w:r w:rsidRPr="00082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="00815C10" w:rsidRPr="00082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Единого государственного реестра записей актов гражданского состояния (ЕГР ЗАГС). </w:t>
      </w:r>
    </w:p>
    <w:p w:rsidR="00815C10" w:rsidRPr="000823DC" w:rsidRDefault="00815C10" w:rsidP="008D22F2">
      <w:pPr>
        <w:spacing w:after="0" w:line="312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B0A" w:rsidRPr="000823DC" w:rsidRDefault="00815C10" w:rsidP="008D22F2">
      <w:pPr>
        <w:pStyle w:val="a8"/>
        <w:spacing w:before="0" w:beforeAutospacing="0" w:after="0" w:afterAutospacing="0" w:line="312" w:lineRule="auto"/>
        <w:ind w:firstLine="426"/>
        <w:jc w:val="both"/>
        <w:rPr>
          <w:color w:val="000000"/>
        </w:rPr>
      </w:pPr>
      <w:r w:rsidRPr="000823DC">
        <w:rPr>
          <w:rFonts w:ascii="Arial" w:hAnsi="Arial" w:cs="Arial"/>
          <w:color w:val="000000"/>
        </w:rPr>
        <w:t>М</w:t>
      </w:r>
      <w:r w:rsidR="00CE7B0A" w:rsidRPr="000823DC">
        <w:rPr>
          <w:rFonts w:ascii="Arial" w:hAnsi="Arial" w:cs="Arial"/>
          <w:color w:val="000000"/>
        </w:rPr>
        <w:t>инимальный возра</w:t>
      </w:r>
      <w:proofErr w:type="gramStart"/>
      <w:r w:rsidR="00CE7B0A" w:rsidRPr="000823DC">
        <w:rPr>
          <w:rStyle w:val="grame"/>
          <w:rFonts w:ascii="Arial" w:hAnsi="Arial" w:cs="Arial"/>
          <w:color w:val="000000"/>
        </w:rPr>
        <w:t>ст вст</w:t>
      </w:r>
      <w:proofErr w:type="gramEnd"/>
      <w:r w:rsidR="00CE7B0A" w:rsidRPr="000823DC">
        <w:rPr>
          <w:rFonts w:ascii="Arial" w:hAnsi="Arial" w:cs="Arial"/>
          <w:color w:val="000000"/>
        </w:rPr>
        <w:t xml:space="preserve">упления в брак в Российской Федерации установлен законом – 18 лет для мужчин и для женщин. </w:t>
      </w:r>
      <w:r w:rsidR="00CE7B0A" w:rsidRPr="000823DC">
        <w:rPr>
          <w:rFonts w:ascii="Arial" w:hAnsi="Arial" w:cs="Arial"/>
          <w:color w:val="000000"/>
        </w:rPr>
        <w:br/>
        <w:t>В отдельных случаях, по решению местных органов власти, он может быть снижен, но не более чем на 2 года.</w:t>
      </w:r>
    </w:p>
    <w:p w:rsidR="00CC3BFB" w:rsidRDefault="00CC3BFB" w:rsidP="00CC3BFB">
      <w:pPr>
        <w:spacing w:after="0"/>
        <w:ind w:right="-10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5C10" w:rsidRDefault="00815C10" w:rsidP="00CC3BFB">
      <w:pPr>
        <w:spacing w:after="0"/>
        <w:ind w:right="-10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5C10" w:rsidRDefault="00815C10" w:rsidP="00CC3BFB">
      <w:pPr>
        <w:spacing w:after="0"/>
        <w:ind w:right="-10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8603" w:type="dxa"/>
        <w:jc w:val="center"/>
        <w:tblInd w:w="3621" w:type="dxa"/>
        <w:tblCellMar>
          <w:left w:w="0" w:type="dxa"/>
          <w:right w:w="0" w:type="dxa"/>
        </w:tblCellMar>
        <w:tblLook w:val="04A0"/>
      </w:tblPr>
      <w:tblGrid>
        <w:gridCol w:w="2552"/>
        <w:gridCol w:w="6051"/>
      </w:tblGrid>
      <w:tr w:rsidR="00CC3BFB" w:rsidRPr="00CE7B0A" w:rsidTr="00AA4871">
        <w:trPr>
          <w:trHeight w:val="1011"/>
          <w:jc w:val="center"/>
        </w:trPr>
        <w:tc>
          <w:tcPr>
            <w:tcW w:w="2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FB" w:rsidRPr="00CE7B0A" w:rsidRDefault="00CC3BFB">
            <w:pPr>
              <w:jc w:val="center"/>
              <w:rPr>
                <w:rFonts w:ascii="Arial" w:hAnsi="Arial" w:cs="Arial"/>
              </w:rPr>
            </w:pPr>
            <w:r w:rsidRPr="00CE7B0A">
              <w:rPr>
                <w:rFonts w:ascii="Arial" w:hAnsi="Arial" w:cs="Arial"/>
                <w:b/>
                <w:bCs/>
                <w:color w:val="0D0D0D"/>
              </w:rPr>
              <w:t>Источник</w:t>
            </w:r>
          </w:p>
        </w:tc>
        <w:tc>
          <w:tcPr>
            <w:tcW w:w="6051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FB" w:rsidRPr="00CE7B0A" w:rsidRDefault="001840F9" w:rsidP="00CE7B0A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CE7B0A">
              <w:rPr>
                <w:rFonts w:ascii="Arial" w:hAnsi="Arial" w:cs="Arial"/>
                <w:sz w:val="22"/>
                <w:szCs w:val="22"/>
              </w:rPr>
              <w:t>до октября 2018 г</w:t>
            </w:r>
            <w:r w:rsidR="00CE7B0A">
              <w:rPr>
                <w:rFonts w:ascii="Arial" w:hAnsi="Arial" w:cs="Arial"/>
                <w:sz w:val="22"/>
                <w:szCs w:val="22"/>
              </w:rPr>
              <w:t>. –</w:t>
            </w:r>
            <w:r w:rsidRPr="00CE7B0A">
              <w:rPr>
                <w:rFonts w:ascii="Arial" w:hAnsi="Arial" w:cs="Arial"/>
                <w:sz w:val="22"/>
                <w:szCs w:val="22"/>
              </w:rPr>
              <w:t xml:space="preserve"> формы статистического наблюдения</w:t>
            </w:r>
            <w:r w:rsidR="00702D92" w:rsidRPr="00CE7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7B0A">
              <w:rPr>
                <w:rFonts w:ascii="Arial" w:hAnsi="Arial" w:cs="Arial"/>
                <w:bCs/>
                <w:sz w:val="22"/>
                <w:szCs w:val="22"/>
              </w:rPr>
              <w:t>№ БР, Р</w:t>
            </w:r>
            <w:r w:rsidR="00CE7B0A">
              <w:rPr>
                <w:rFonts w:ascii="Arial" w:hAnsi="Arial" w:cs="Arial"/>
                <w:bCs/>
                <w:sz w:val="22"/>
                <w:szCs w:val="22"/>
              </w:rPr>
              <w:t>З</w:t>
            </w:r>
            <w:r w:rsidRPr="00CE7B0A">
              <w:rPr>
                <w:rFonts w:ascii="Arial" w:hAnsi="Arial" w:cs="Arial"/>
                <w:sz w:val="22"/>
                <w:szCs w:val="22"/>
              </w:rPr>
              <w:t>;</w:t>
            </w:r>
            <w:r w:rsidRPr="00CE7B0A">
              <w:rPr>
                <w:rFonts w:ascii="Arial" w:hAnsi="Arial" w:cs="Arial"/>
                <w:sz w:val="22"/>
                <w:szCs w:val="22"/>
              </w:rPr>
              <w:br/>
              <w:t>начиная с данных за октябрь 2018 г</w:t>
            </w:r>
            <w:r w:rsidR="00CE7B0A">
              <w:rPr>
                <w:rFonts w:ascii="Arial" w:hAnsi="Arial" w:cs="Arial"/>
                <w:sz w:val="22"/>
                <w:szCs w:val="22"/>
              </w:rPr>
              <w:t>.</w:t>
            </w:r>
            <w:r w:rsidRPr="00CE7B0A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702D92" w:rsidRPr="00AA4871">
              <w:t xml:space="preserve"> </w:t>
            </w:r>
            <w:r w:rsidR="00AA4871" w:rsidRPr="00AA4871">
              <w:rPr>
                <w:rFonts w:ascii="Arial" w:hAnsi="Arial" w:cs="Arial"/>
                <w:sz w:val="22"/>
                <w:szCs w:val="22"/>
              </w:rPr>
              <w:t xml:space="preserve">Единый государственный реестр записей актов гражданского состояния </w:t>
            </w:r>
            <w:r w:rsidR="00AA4871">
              <w:rPr>
                <w:rFonts w:ascii="Arial" w:hAnsi="Arial" w:cs="Arial"/>
                <w:sz w:val="22"/>
                <w:szCs w:val="22"/>
              </w:rPr>
              <w:t>(</w:t>
            </w:r>
            <w:r w:rsidRPr="00AA4871">
              <w:rPr>
                <w:rFonts w:ascii="Arial" w:hAnsi="Arial" w:cs="Arial"/>
                <w:sz w:val="22"/>
                <w:szCs w:val="22"/>
              </w:rPr>
              <w:t>ЕГР ЗАГС</w:t>
            </w:r>
            <w:r w:rsidR="00AA487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D4639" w:rsidRPr="00CE7B0A" w:rsidTr="00AA4871">
        <w:trPr>
          <w:trHeight w:val="442"/>
          <w:jc w:val="center"/>
        </w:trPr>
        <w:tc>
          <w:tcPr>
            <w:tcW w:w="2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639" w:rsidRPr="00CE7B0A" w:rsidRDefault="008D4639">
            <w:pPr>
              <w:jc w:val="center"/>
              <w:rPr>
                <w:rFonts w:ascii="Arial" w:hAnsi="Arial" w:cs="Arial"/>
                <w:b/>
                <w:bCs/>
                <w:color w:val="0D0D0D"/>
              </w:rPr>
            </w:pPr>
            <w:r w:rsidRPr="006C5E8B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Периодичность</w:t>
            </w:r>
          </w:p>
        </w:tc>
        <w:tc>
          <w:tcPr>
            <w:tcW w:w="6051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639" w:rsidRPr="00CE7B0A" w:rsidRDefault="008D4639" w:rsidP="008D4639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7E7">
              <w:rPr>
                <w:rFonts w:ascii="Arial" w:hAnsi="Arial" w:cs="Arial"/>
                <w:color w:val="0D0D0D"/>
                <w:sz w:val="22"/>
              </w:rPr>
              <w:t>месячная, годовая</w:t>
            </w:r>
          </w:p>
        </w:tc>
      </w:tr>
    </w:tbl>
    <w:p w:rsidR="00CC3BFB" w:rsidRDefault="00CC3BFB" w:rsidP="008D4639">
      <w:pPr>
        <w:spacing w:before="157" w:after="157"/>
        <w:ind w:right="157"/>
        <w:rPr>
          <w:rFonts w:ascii="Calibri" w:hAnsi="Calibri"/>
          <w:color w:val="000000"/>
        </w:rPr>
      </w:pPr>
    </w:p>
    <w:sectPr w:rsidR="00CC3BFB" w:rsidSect="00CE7B0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D26"/>
    <w:rsid w:val="00076A32"/>
    <w:rsid w:val="000823DC"/>
    <w:rsid w:val="00094EBE"/>
    <w:rsid w:val="000F260C"/>
    <w:rsid w:val="00151C4E"/>
    <w:rsid w:val="001840F9"/>
    <w:rsid w:val="001957AE"/>
    <w:rsid w:val="00195D32"/>
    <w:rsid w:val="001A73D3"/>
    <w:rsid w:val="001C29E4"/>
    <w:rsid w:val="001D003B"/>
    <w:rsid w:val="00214902"/>
    <w:rsid w:val="002F5084"/>
    <w:rsid w:val="0035031F"/>
    <w:rsid w:val="003F15BB"/>
    <w:rsid w:val="00480B4A"/>
    <w:rsid w:val="004F13BF"/>
    <w:rsid w:val="004F4485"/>
    <w:rsid w:val="005562C2"/>
    <w:rsid w:val="0058316B"/>
    <w:rsid w:val="0063687C"/>
    <w:rsid w:val="006E1EB6"/>
    <w:rsid w:val="006F6D8D"/>
    <w:rsid w:val="00702D92"/>
    <w:rsid w:val="00736871"/>
    <w:rsid w:val="00767166"/>
    <w:rsid w:val="007844E2"/>
    <w:rsid w:val="007866BE"/>
    <w:rsid w:val="00815C10"/>
    <w:rsid w:val="00856ADB"/>
    <w:rsid w:val="008637E7"/>
    <w:rsid w:val="00895AEC"/>
    <w:rsid w:val="008A302E"/>
    <w:rsid w:val="008B2B3D"/>
    <w:rsid w:val="008B5647"/>
    <w:rsid w:val="008C4D6A"/>
    <w:rsid w:val="008D22F2"/>
    <w:rsid w:val="008D4639"/>
    <w:rsid w:val="009312EF"/>
    <w:rsid w:val="00944AEA"/>
    <w:rsid w:val="00A24E58"/>
    <w:rsid w:val="00A25A06"/>
    <w:rsid w:val="00AA4871"/>
    <w:rsid w:val="00B32144"/>
    <w:rsid w:val="00B77098"/>
    <w:rsid w:val="00C10050"/>
    <w:rsid w:val="00C26338"/>
    <w:rsid w:val="00C94986"/>
    <w:rsid w:val="00CC3BFB"/>
    <w:rsid w:val="00CE7B0A"/>
    <w:rsid w:val="00D06E90"/>
    <w:rsid w:val="00D223D6"/>
    <w:rsid w:val="00D315FE"/>
    <w:rsid w:val="00D67551"/>
    <w:rsid w:val="00DC4D26"/>
    <w:rsid w:val="00DF0B12"/>
    <w:rsid w:val="00E44D19"/>
    <w:rsid w:val="00E52F8B"/>
    <w:rsid w:val="00ED64D3"/>
    <w:rsid w:val="00ED6754"/>
    <w:rsid w:val="00F01B8F"/>
    <w:rsid w:val="00F07D7F"/>
    <w:rsid w:val="00F40AB3"/>
    <w:rsid w:val="00F47B83"/>
    <w:rsid w:val="00F72FAB"/>
    <w:rsid w:val="00F8161F"/>
    <w:rsid w:val="00F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C4D26"/>
  </w:style>
  <w:style w:type="character" w:customStyle="1" w:styleId="apple-converted-space">
    <w:name w:val="apple-converted-space"/>
    <w:basedOn w:val="a0"/>
    <w:rsid w:val="00DC4D26"/>
  </w:style>
  <w:style w:type="character" w:customStyle="1" w:styleId="spelle">
    <w:name w:val="spelle"/>
    <w:basedOn w:val="a0"/>
    <w:rsid w:val="00DC4D26"/>
  </w:style>
  <w:style w:type="character" w:styleId="a3">
    <w:name w:val="Hyperlink"/>
    <w:basedOn w:val="a0"/>
    <w:uiPriority w:val="99"/>
    <w:semiHidden/>
    <w:unhideWhenUsed/>
    <w:rsid w:val="00DC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B8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rsid w:val="00C100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10050"/>
  </w:style>
  <w:style w:type="character" w:customStyle="1" w:styleId="1">
    <w:name w:val="Основной текст Знак1"/>
    <w:basedOn w:val="a0"/>
    <w:link w:val="a6"/>
    <w:rsid w:val="00C10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b">
    <w:name w:val="Обычный (Web)"/>
    <w:basedOn w:val="a"/>
    <w:rsid w:val="00A24E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368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36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P24_RasputinaEE</dc:creator>
  <cp:lastModifiedBy>P24_KalininaNE</cp:lastModifiedBy>
  <cp:revision>6</cp:revision>
  <dcterms:created xsi:type="dcterms:W3CDTF">2023-01-26T06:46:00Z</dcterms:created>
  <dcterms:modified xsi:type="dcterms:W3CDTF">2023-01-26T08:26:00Z</dcterms:modified>
</cp:coreProperties>
</file>